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A839A8">
      <w:pPr>
        <w:rPr>
          <w:b/>
        </w:rPr>
      </w:pPr>
      <w:r w:rsidRPr="00771DA5">
        <w:rPr>
          <w:b/>
        </w:rPr>
        <w:t xml:space="preserve">Chapter 2 outline </w:t>
      </w:r>
    </w:p>
    <w:p w:rsidR="004F5A15" w:rsidRPr="004F5A15" w:rsidP="004F5A15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Strategic Marketing Management </w:t>
      </w:r>
    </w:p>
    <w:p w:rsidR="00A839A8" w:rsidP="00A839A8">
      <w:pPr>
        <w:pStyle w:val="ListParagraph"/>
        <w:numPr>
          <w:ilvl w:val="0"/>
          <w:numId w:val="1"/>
        </w:numPr>
      </w:pPr>
      <w:r>
        <w:t xml:space="preserve">Strategic Marketing management includes the process of planning, implementing, and evaluating the performance of marketing activities both effectively and efficiently. </w:t>
      </w:r>
    </w:p>
    <w:p w:rsidR="00A839A8" w:rsidP="00A839A8">
      <w:pPr>
        <w:pStyle w:val="ListParagraph"/>
        <w:numPr>
          <w:ilvl w:val="1"/>
          <w:numId w:val="1"/>
        </w:numPr>
      </w:pPr>
      <w:r>
        <w:t xml:space="preserve">Effectiveness entails the degree to </w:t>
      </w:r>
      <w:r w:rsidR="009A63EF">
        <w:t>which</w:t>
      </w:r>
      <w:r>
        <w:t xml:space="preserve"> long-term customer relationships help in achieving the </w:t>
      </w:r>
      <w:r w:rsidR="009A63EF">
        <w:t>objectives</w:t>
      </w:r>
      <w:r>
        <w:t xml:space="preserve"> of an organization. </w:t>
      </w:r>
    </w:p>
    <w:p w:rsidR="009A63EF" w:rsidP="00A839A8">
      <w:pPr>
        <w:pStyle w:val="ListParagraph"/>
        <w:numPr>
          <w:ilvl w:val="1"/>
          <w:numId w:val="1"/>
        </w:numPr>
      </w:pPr>
      <w:r>
        <w:t xml:space="preserve">Efficiency refers to the ability to minimize the resources used by the organization in achieving the desired </w:t>
      </w:r>
      <w:r w:rsidR="004F5A15">
        <w:t>level</w:t>
      </w:r>
      <w:r>
        <w:t xml:space="preserve"> of customer relationships. </w:t>
      </w:r>
    </w:p>
    <w:p w:rsidR="004F5A15" w:rsidP="004F5A15">
      <w:pPr>
        <w:pStyle w:val="ListParagraph"/>
        <w:numPr>
          <w:ilvl w:val="0"/>
          <w:numId w:val="2"/>
        </w:numPr>
      </w:pPr>
      <w:r>
        <w:t xml:space="preserve">Strategic Planning process </w:t>
      </w:r>
    </w:p>
    <w:p w:rsidR="004F5A15" w:rsidP="004F5A15">
      <w:pPr>
        <w:pStyle w:val="ListParagraph"/>
        <w:numPr>
          <w:ilvl w:val="0"/>
          <w:numId w:val="3"/>
        </w:numPr>
      </w:pPr>
      <w:r>
        <w:t xml:space="preserve">Strategic planning involves the process of establishing an organizational mission ad formulating goals and strategies, marketing objectives, and marketing strategies. </w:t>
      </w:r>
    </w:p>
    <w:p w:rsidR="004F5A15" w:rsidP="004F5A15">
      <w:pPr>
        <w:pStyle w:val="ListParagraph"/>
        <w:numPr>
          <w:ilvl w:val="1"/>
          <w:numId w:val="3"/>
        </w:numPr>
      </w:pPr>
      <w:r>
        <w:t xml:space="preserve">The market orientation must guide the process in </w:t>
      </w:r>
      <w:r w:rsidR="00D16026">
        <w:t>ensuring</w:t>
      </w:r>
      <w:r>
        <w:t xml:space="preserve"> that customer satisfaction is the core of the successful marketing process. </w:t>
      </w:r>
    </w:p>
    <w:p w:rsidR="00D16026" w:rsidP="00D16026">
      <w:pPr>
        <w:pStyle w:val="ListParagraph"/>
        <w:numPr>
          <w:ilvl w:val="0"/>
          <w:numId w:val="2"/>
        </w:numPr>
      </w:pPr>
      <w:r>
        <w:t>Developing Organizational Mission and Goals</w:t>
      </w:r>
    </w:p>
    <w:p w:rsidR="004F5A15" w:rsidP="00D16026">
      <w:pPr>
        <w:pStyle w:val="ListParagraph"/>
        <w:numPr>
          <w:ilvl w:val="0"/>
          <w:numId w:val="4"/>
        </w:numPr>
      </w:pPr>
      <w:r>
        <w:t xml:space="preserve">Mission Statement- The mission statement includes a long-term view or view of what the organization wants to achieve. </w:t>
      </w:r>
    </w:p>
    <w:p w:rsidR="00D16026" w:rsidP="00BE49F9">
      <w:pPr>
        <w:pStyle w:val="ListParagraph"/>
        <w:numPr>
          <w:ilvl w:val="0"/>
          <w:numId w:val="4"/>
        </w:numPr>
      </w:pPr>
      <w:r>
        <w:t xml:space="preserve">Companies try to develop and manage a consistent corporate identity to support all corporate activities including strategic planning and marketing. </w:t>
      </w:r>
    </w:p>
    <w:p w:rsidR="00BE49F9" w:rsidP="00BE49F9">
      <w:pPr>
        <w:pStyle w:val="ListParagraph"/>
        <w:numPr>
          <w:ilvl w:val="0"/>
          <w:numId w:val="4"/>
        </w:numPr>
      </w:pPr>
      <w:r>
        <w:t xml:space="preserve">The goals and the objectives of an organization are derived from its mission statement. </w:t>
      </w:r>
    </w:p>
    <w:p w:rsidR="009B731E" w:rsidP="009B731E">
      <w:pPr>
        <w:pStyle w:val="ListParagraph"/>
        <w:numPr>
          <w:ilvl w:val="0"/>
          <w:numId w:val="2"/>
        </w:numPr>
      </w:pPr>
      <w:r>
        <w:t xml:space="preserve">Corporate Strategies </w:t>
      </w:r>
    </w:p>
    <w:p w:rsidR="009B731E" w:rsidP="00347F08">
      <w:pPr>
        <w:pStyle w:val="ListParagraph"/>
        <w:numPr>
          <w:ilvl w:val="0"/>
          <w:numId w:val="5"/>
        </w:numPr>
      </w:pPr>
      <w:r>
        <w:t>corporate</w:t>
      </w:r>
      <w:r>
        <w:t xml:space="preserve"> strategy is the strategy used </w:t>
      </w:r>
      <w:r>
        <w:t>in determining</w:t>
      </w:r>
      <w:r>
        <w:t xml:space="preserve"> how resources are sued within the organization in different </w:t>
      </w:r>
      <w:r>
        <w:t>functional</w:t>
      </w:r>
      <w:r>
        <w:t xml:space="preserve"> areas to meet the </w:t>
      </w:r>
      <w:r>
        <w:t>goals</w:t>
      </w:r>
      <w:r>
        <w:t xml:space="preserve"> of the organization. </w:t>
      </w:r>
    </w:p>
    <w:p w:rsidR="00347F08" w:rsidP="00347F08">
      <w:pPr>
        <w:pStyle w:val="ListParagraph"/>
        <w:numPr>
          <w:ilvl w:val="0"/>
          <w:numId w:val="5"/>
        </w:numPr>
      </w:pPr>
      <w:r>
        <w:t xml:space="preserve">the planners of the corporate strategy are concerns with issues such as; </w:t>
      </w:r>
    </w:p>
    <w:p w:rsidR="00347F08" w:rsidP="00347F08">
      <w:pPr>
        <w:pStyle w:val="ListParagraph"/>
        <w:numPr>
          <w:ilvl w:val="1"/>
          <w:numId w:val="5"/>
        </w:numPr>
      </w:pPr>
      <w:r>
        <w:t>culture of the organization</w:t>
      </w:r>
    </w:p>
    <w:p w:rsidR="00347F08" w:rsidP="00347F08">
      <w:pPr>
        <w:pStyle w:val="ListParagraph"/>
        <w:numPr>
          <w:ilvl w:val="1"/>
          <w:numId w:val="5"/>
        </w:numPr>
      </w:pPr>
      <w:r>
        <w:t>differentiation</w:t>
      </w:r>
    </w:p>
    <w:p w:rsidR="00347F08" w:rsidP="00347F08">
      <w:pPr>
        <w:pStyle w:val="ListParagraph"/>
        <w:numPr>
          <w:ilvl w:val="1"/>
          <w:numId w:val="5"/>
        </w:numPr>
      </w:pPr>
      <w:r>
        <w:t>competition</w:t>
      </w:r>
    </w:p>
    <w:p w:rsidR="00347F08" w:rsidP="00347F08">
      <w:pPr>
        <w:pStyle w:val="ListParagraph"/>
        <w:numPr>
          <w:ilvl w:val="1"/>
          <w:numId w:val="5"/>
        </w:numPr>
      </w:pPr>
      <w:r>
        <w:t xml:space="preserve"> diversification </w:t>
      </w:r>
    </w:p>
    <w:p w:rsidR="00347F08" w:rsidP="00347F08">
      <w:pPr>
        <w:pStyle w:val="ListParagraph"/>
        <w:numPr>
          <w:ilvl w:val="1"/>
          <w:numId w:val="5"/>
        </w:numPr>
      </w:pPr>
      <w:r>
        <w:t>Environmental and social issues</w:t>
      </w:r>
    </w:p>
    <w:p w:rsidR="00347F08" w:rsidP="00347F08">
      <w:pPr>
        <w:pStyle w:val="ListParagraph"/>
        <w:numPr>
          <w:ilvl w:val="0"/>
          <w:numId w:val="2"/>
        </w:numPr>
      </w:pPr>
      <w:r>
        <w:t xml:space="preserve">Business Unit Strategies </w:t>
      </w:r>
    </w:p>
    <w:p w:rsidR="00347F08" w:rsidP="00347F08">
      <w:pPr>
        <w:pStyle w:val="ListParagraph"/>
        <w:numPr>
          <w:ilvl w:val="0"/>
          <w:numId w:val="6"/>
        </w:numPr>
      </w:pPr>
      <w:r>
        <w:t xml:space="preserve">The business unit strategy should be consistent with the corporate strategy while </w:t>
      </w:r>
      <w:r w:rsidR="00B5265D">
        <w:t>meeting</w:t>
      </w:r>
      <w:r>
        <w:t xml:space="preserve"> the goals of that unit. </w:t>
      </w:r>
    </w:p>
    <w:p w:rsidR="00347F08" w:rsidP="00347F08">
      <w:pPr>
        <w:pStyle w:val="ListParagraph"/>
        <w:numPr>
          <w:ilvl w:val="1"/>
          <w:numId w:val="6"/>
        </w:numPr>
      </w:pPr>
      <w:r>
        <w:t xml:space="preserve">A strategic business unit includes a division, a project line, or other centers of profit within the parent company. </w:t>
      </w:r>
    </w:p>
    <w:p w:rsidR="00B5265D" w:rsidP="00347F08">
      <w:pPr>
        <w:pStyle w:val="ListParagraph"/>
        <w:numPr>
          <w:ilvl w:val="1"/>
          <w:numId w:val="6"/>
        </w:numPr>
      </w:pPr>
      <w:r>
        <w:t xml:space="preserve">Each unit sells distinct products to an identifiable group of customers </w:t>
      </w:r>
    </w:p>
    <w:p w:rsidR="00B5265D" w:rsidP="00347F08">
      <w:pPr>
        <w:pStyle w:val="ListParagraph"/>
        <w:numPr>
          <w:ilvl w:val="1"/>
          <w:numId w:val="6"/>
        </w:numPr>
      </w:pPr>
      <w:r>
        <w:t xml:space="preserve">The revenues and costs for each business unit can be separated from the costs of the parent company. </w:t>
      </w:r>
    </w:p>
    <w:p w:rsidR="00B5265D" w:rsidRPr="00B5265D" w:rsidP="00B5265D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B5265D">
        <w:rPr>
          <w:rFonts w:ascii="Times New Roman" w:hAnsi="Times New Roman" w:cs="Times New Roman"/>
          <w:color w:val="000000"/>
        </w:rPr>
        <w:t>Strategic planners should recognize the strategic performance capacities of each SBU and carefully allocate scarce resources among those divisions</w:t>
      </w:r>
    </w:p>
    <w:p w:rsidR="00B5265D" w:rsidRPr="00E675C1" w:rsidP="00B5265D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Market- the group of people with needs for the products </w:t>
      </w:r>
      <w:r w:rsidR="00E675C1">
        <w:rPr>
          <w:rFonts w:ascii="Times New Roman" w:hAnsi="Times New Roman" w:cs="Times New Roman"/>
          <w:color w:val="000000"/>
        </w:rPr>
        <w:t xml:space="preserve">and the ability and willingness to buy them. </w:t>
      </w:r>
    </w:p>
    <w:p w:rsidR="00E675C1" w:rsidRPr="00E675C1" w:rsidP="00B5265D">
      <w:pPr>
        <w:pStyle w:val="ListParagraph"/>
        <w:numPr>
          <w:ilvl w:val="1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Market share is the percentage of the market that buys a given product from a given company. </w:t>
      </w:r>
    </w:p>
    <w:p w:rsidR="00E675C1" w:rsidP="00E675C1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Business Unit Strategies-</w:t>
      </w:r>
    </w:p>
    <w:p w:rsidR="00E675C1" w:rsidP="00DC5D29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DC5D29">
        <w:rPr>
          <w:rFonts w:ascii="Times New Roman" w:hAnsi="Times New Roman" w:cs="Times New Roman"/>
        </w:rPr>
        <w:t>long-term</w:t>
      </w:r>
      <w:r>
        <w:rPr>
          <w:rFonts w:ascii="Times New Roman" w:hAnsi="Times New Roman" w:cs="Times New Roman"/>
        </w:rPr>
        <w:t xml:space="preserve"> health of the organization depends on the availability of products that can </w:t>
      </w:r>
      <w:r w:rsidR="00DC5D29">
        <w:rPr>
          <w:rFonts w:ascii="Times New Roman" w:hAnsi="Times New Roman" w:cs="Times New Roman"/>
        </w:rPr>
        <w:t>be</w:t>
      </w:r>
      <w:r>
        <w:rPr>
          <w:rFonts w:ascii="Times New Roman" w:hAnsi="Times New Roman" w:cs="Times New Roman"/>
        </w:rPr>
        <w:t xml:space="preserve"> used in generating revenue and other product which use the revenue to support the growth of the organization.  </w:t>
      </w:r>
    </w:p>
    <w:p w:rsidR="00DC5D29" w:rsidP="00DC5D29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main indicators of the general health of a firm include; </w:t>
      </w:r>
    </w:p>
    <w:p w:rsidR="00DC5D29" w:rsidP="00DC5D2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Size and vulnerability of cash flows</w:t>
      </w:r>
    </w:p>
    <w:p w:rsidR="00DC5D29" w:rsidP="00DC5D2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Prospect for the stars </w:t>
      </w:r>
    </w:p>
    <w:p w:rsidR="00DC5D29" w:rsidP="00DC5D29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Number of question marks and Dogs </w:t>
      </w:r>
    </w:p>
    <w:p w:rsidR="00DC5D29" w:rsidP="00DC5D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Competitive growth strategies</w:t>
      </w:r>
    </w:p>
    <w:p w:rsidR="00DC5D29" w:rsidP="00DC5D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Market penetration </w:t>
      </w:r>
    </w:p>
    <w:p w:rsidR="00DC5D29" w:rsidP="00DC5D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Market development </w:t>
      </w:r>
    </w:p>
    <w:p w:rsidR="00DC5D29" w:rsidP="00DC5D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Product development </w:t>
      </w:r>
    </w:p>
    <w:p w:rsidR="00DC5D29" w:rsidP="00DC5D29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Diversification </w:t>
      </w:r>
    </w:p>
    <w:p w:rsidR="00DC5D29" w:rsidP="00DC5D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Assessing Organizational Resources and Opportunities ‘</w:t>
      </w:r>
    </w:p>
    <w:p w:rsidR="00DC5D29" w:rsidP="00DC5D2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strategic planning process begins with the analysis of the marketing environment which includes the industry in which the company </w:t>
      </w:r>
      <w:r w:rsidR="001D1861">
        <w:rPr>
          <w:rFonts w:ascii="Times New Roman" w:hAnsi="Times New Roman" w:cs="Times New Roman"/>
        </w:rPr>
        <w:t>intends</w:t>
      </w:r>
      <w:r>
        <w:rPr>
          <w:rFonts w:ascii="Times New Roman" w:hAnsi="Times New Roman" w:cs="Times New Roman"/>
        </w:rPr>
        <w:t xml:space="preserve"> to operate in and sell </w:t>
      </w:r>
      <w:r w:rsidR="001D1861">
        <w:rPr>
          <w:rFonts w:ascii="Times New Roman" w:hAnsi="Times New Roman" w:cs="Times New Roman"/>
        </w:rPr>
        <w:t>its</w:t>
      </w:r>
      <w:r>
        <w:rPr>
          <w:rFonts w:ascii="Times New Roman" w:hAnsi="Times New Roman" w:cs="Times New Roman"/>
        </w:rPr>
        <w:t xml:space="preserve"> products. </w:t>
      </w:r>
    </w:p>
    <w:p w:rsidR="001D1861" w:rsidP="00DC5D2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Core competencies are what the company does extremely well in </w:t>
      </w:r>
    </w:p>
    <w:p w:rsidR="001D1861" w:rsidP="00DC5D2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market opportunity is the various circumstances and timing which allows the company to reach a certain market</w:t>
      </w:r>
    </w:p>
    <w:p w:rsidR="001D1861" w:rsidP="00DC5D29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Strategic windows are the periods of optimal reach for the market requirements and the business capabilities </w:t>
      </w:r>
    </w:p>
    <w:p w:rsidR="00EF10AC" w:rsidRPr="00EF10AC" w:rsidP="00EF10AC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Competitive advantage- the result of a company matching its competencies to the opportunities in the marketplace. </w:t>
      </w:r>
    </w:p>
    <w:p w:rsidR="00EF10AC" w:rsidP="000329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SWOT Analysis</w:t>
      </w:r>
      <w:r w:rsidR="0003292E">
        <w:rPr>
          <w:rFonts w:ascii="Times New Roman" w:hAnsi="Times New Roman" w:cs="Times New Roman"/>
        </w:rPr>
        <w:t xml:space="preserve">- includes the assessment of the organization's strengths, weaknesses, opportunities, and threats. </w:t>
      </w:r>
    </w:p>
    <w:p w:rsidR="0003292E" w:rsidP="0003292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Strengths and weaknesses constitute the internal factors of an organization. </w:t>
      </w:r>
    </w:p>
    <w:p w:rsidR="0003292E" w:rsidP="0003292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opportunities and threats are the external industry factors that exist independently of the company. </w:t>
      </w:r>
    </w:p>
    <w:p w:rsidR="00C13B70" w:rsidP="00C13B7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Developing Marketing Objectives and Strategies </w:t>
      </w:r>
    </w:p>
    <w:p w:rsidR="00C13B70" w:rsidP="00C13B7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Marketing objectives include a statement of what the marketing activities are aimed at achieving</w:t>
      </w:r>
    </w:p>
    <w:p w:rsidR="00C13B70" w:rsidP="00C13B70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Marketing strategy is the plan of action used in the identification and analysis of the target market and developing a marketing mix to meet the needs of that market. </w:t>
      </w:r>
    </w:p>
    <w:p w:rsidR="00C362FB" w:rsidP="00C362F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Selecting the target market</w:t>
      </w:r>
    </w:p>
    <w:p w:rsidR="00C362FB" w:rsidP="00C362FB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Selecting a target market is an important decision for every company to make. </w:t>
      </w:r>
    </w:p>
    <w:p w:rsidR="00C362FB" w:rsidRPr="00C362FB" w:rsidP="00C362FB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sz w:val="14"/>
        </w:rPr>
      </w:pPr>
      <w:r w:rsidRPr="00C362FB">
        <w:rPr>
          <w:rFonts w:ascii="Times New Roman" w:hAnsi="Times New Roman" w:cs="Times New Roman"/>
          <w:sz w:val="24"/>
          <w:szCs w:val="40"/>
        </w:rPr>
        <w:t>Identification and analysis of a target market provide a foundation on which a company can develop a marketing mix</w:t>
      </w:r>
    </w:p>
    <w:p w:rsidR="00C362FB" w:rsidP="00C362FB">
      <w:pPr>
        <w:pStyle w:val="NormalWeb"/>
        <w:numPr>
          <w:ilvl w:val="1"/>
          <w:numId w:val="12"/>
        </w:numPr>
        <w:spacing w:beforeAutospacing="0" w:after="0" w:afterAutospacing="0"/>
        <w:textAlignment w:val="baseline"/>
        <w:rPr>
          <w:szCs w:val="40"/>
        </w:rPr>
      </w:pPr>
      <w:r w:rsidRPr="00C362FB">
        <w:rPr>
          <w:szCs w:val="40"/>
        </w:rPr>
        <w:t>Marketers should also assess whether the company has the appropriate resources to develop a marketing mix that meets the needs of a particular target market</w:t>
      </w:r>
      <w:r>
        <w:rPr>
          <w:szCs w:val="40"/>
        </w:rPr>
        <w:t>.</w:t>
      </w:r>
    </w:p>
    <w:p w:rsidR="00C362FB" w:rsidP="00C362FB">
      <w:pPr>
        <w:pStyle w:val="NormalWeb"/>
        <w:numPr>
          <w:ilvl w:val="0"/>
          <w:numId w:val="2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 Managing marketing implementation- </w:t>
      </w:r>
    </w:p>
    <w:p w:rsidR="00C362FB" w:rsidP="00C362FB">
      <w:pPr>
        <w:pStyle w:val="NormalWeb"/>
        <w:numPr>
          <w:ilvl w:val="0"/>
          <w:numId w:val="14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Marketing implementation is the process of putting the marketing strategies into action. </w:t>
      </w:r>
    </w:p>
    <w:p w:rsidR="00C362FB" w:rsidP="00C362FB">
      <w:pPr>
        <w:pStyle w:val="NormalWeb"/>
        <w:numPr>
          <w:ilvl w:val="0"/>
          <w:numId w:val="14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>Its success is indicated by the ability to;</w:t>
      </w:r>
    </w:p>
    <w:p w:rsidR="00C362FB" w:rsidP="00C362FB">
      <w:pPr>
        <w:pStyle w:val="NormalWeb"/>
        <w:numPr>
          <w:ilvl w:val="1"/>
          <w:numId w:val="14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Motivate personnel </w:t>
      </w:r>
    </w:p>
    <w:p w:rsidR="00C362FB" w:rsidP="00C362FB">
      <w:pPr>
        <w:pStyle w:val="NormalWeb"/>
        <w:numPr>
          <w:ilvl w:val="1"/>
          <w:numId w:val="14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Communicate effectively </w:t>
      </w:r>
    </w:p>
    <w:p w:rsidR="00C362FB" w:rsidP="00C362FB">
      <w:pPr>
        <w:pStyle w:val="NormalWeb"/>
        <w:numPr>
          <w:ilvl w:val="1"/>
          <w:numId w:val="14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Employing good coordination efforts </w:t>
      </w:r>
    </w:p>
    <w:p w:rsidR="00C362FB" w:rsidP="00C362FB">
      <w:pPr>
        <w:pStyle w:val="NormalWeb"/>
        <w:numPr>
          <w:ilvl w:val="1"/>
          <w:numId w:val="14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>Setting reasonable and attainable timetables</w:t>
      </w:r>
    </w:p>
    <w:p w:rsidR="00C362FB" w:rsidP="00A53AB8">
      <w:pPr>
        <w:pStyle w:val="NormalWeb"/>
        <w:numPr>
          <w:ilvl w:val="0"/>
          <w:numId w:val="2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Coordinating and communicating </w:t>
      </w:r>
    </w:p>
    <w:p w:rsidR="00A53AB8" w:rsidP="00A53AB8">
      <w:pPr>
        <w:pStyle w:val="NormalWeb"/>
        <w:numPr>
          <w:ilvl w:val="0"/>
          <w:numId w:val="15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>Marketing managers must coordinate diverse employee actions towards a common goal and objective</w:t>
      </w:r>
    </w:p>
    <w:p w:rsidR="00A53AB8" w:rsidP="00A53AB8">
      <w:pPr>
        <w:pStyle w:val="NormalWeb"/>
        <w:numPr>
          <w:ilvl w:val="0"/>
          <w:numId w:val="15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Communication flow is required from the organizational frontlines to the upper management. </w:t>
      </w:r>
    </w:p>
    <w:p w:rsidR="00A53AB8" w:rsidP="00A53AB8">
      <w:pPr>
        <w:pStyle w:val="NormalWeb"/>
        <w:numPr>
          <w:ilvl w:val="0"/>
          <w:numId w:val="2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Establishing performance strategies- </w:t>
      </w:r>
      <w:r w:rsidR="00CB4DE2">
        <w:rPr>
          <w:szCs w:val="40"/>
        </w:rPr>
        <w:t>it’s</w:t>
      </w:r>
      <w:r>
        <w:rPr>
          <w:szCs w:val="40"/>
        </w:rPr>
        <w:t xml:space="preserve"> an expected strategy against which the actual performance can be compared. </w:t>
      </w:r>
    </w:p>
    <w:p w:rsidR="00CB4DE2" w:rsidP="00CB4DE2">
      <w:pPr>
        <w:pStyle w:val="NormalWeb"/>
        <w:numPr>
          <w:ilvl w:val="0"/>
          <w:numId w:val="2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Analyzing actual performance </w:t>
      </w:r>
    </w:p>
    <w:p w:rsidR="00CB4DE2" w:rsidP="00CB4DE2">
      <w:pPr>
        <w:pStyle w:val="NormalWeb"/>
        <w:numPr>
          <w:ilvl w:val="0"/>
          <w:numId w:val="16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>Sales analysis</w:t>
      </w:r>
    </w:p>
    <w:p w:rsidR="00CB4DE2" w:rsidP="00CB4DE2">
      <w:pPr>
        <w:pStyle w:val="NormalWeb"/>
        <w:numPr>
          <w:ilvl w:val="0"/>
          <w:numId w:val="16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Marketing cost analysis </w:t>
      </w:r>
    </w:p>
    <w:p w:rsidR="00CB4DE2" w:rsidP="00CB4DE2">
      <w:pPr>
        <w:pStyle w:val="NormalWeb"/>
        <w:numPr>
          <w:ilvl w:val="0"/>
          <w:numId w:val="2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Creating the Marketing Plan </w:t>
      </w:r>
    </w:p>
    <w:p w:rsidR="00CB4DE2" w:rsidRPr="00C362FB" w:rsidP="00CB4DE2">
      <w:pPr>
        <w:pStyle w:val="NormalWeb"/>
        <w:numPr>
          <w:ilvl w:val="0"/>
          <w:numId w:val="17"/>
        </w:numPr>
        <w:spacing w:beforeAutospacing="0" w:after="0" w:afterAutospacing="0"/>
        <w:textAlignment w:val="baseline"/>
        <w:rPr>
          <w:szCs w:val="40"/>
        </w:rPr>
      </w:pPr>
      <w:r>
        <w:rPr>
          <w:szCs w:val="40"/>
        </w:rPr>
        <w:t xml:space="preserve">The marketing plan is a document that specifies </w:t>
      </w:r>
      <w:bookmarkStart w:id="0" w:name="_GoBack"/>
      <w:bookmarkEnd w:id="0"/>
      <w:r>
        <w:rPr>
          <w:szCs w:val="40"/>
        </w:rPr>
        <w:t xml:space="preserve">the activities to be performed to implement and control the organization’s marketing strategies.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B93E64"/>
    <w:multiLevelType w:val="hybridMultilevel"/>
    <w:tmpl w:val="52F4B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97615"/>
    <w:multiLevelType w:val="hybridMultilevel"/>
    <w:tmpl w:val="E940B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765B8"/>
    <w:multiLevelType w:val="hybridMultilevel"/>
    <w:tmpl w:val="7B4CA3B4"/>
    <w:lvl w:ilvl="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34402C"/>
    <w:multiLevelType w:val="hybridMultilevel"/>
    <w:tmpl w:val="1DC090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D0EEB"/>
    <w:multiLevelType w:val="hybridMultilevel"/>
    <w:tmpl w:val="828CC8C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CA21191"/>
    <w:multiLevelType w:val="multilevel"/>
    <w:tmpl w:val="1C3A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434FE3"/>
    <w:multiLevelType w:val="hybridMultilevel"/>
    <w:tmpl w:val="194CD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DD32BA"/>
    <w:multiLevelType w:val="hybridMultilevel"/>
    <w:tmpl w:val="CCA45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A77A4"/>
    <w:multiLevelType w:val="hybridMultilevel"/>
    <w:tmpl w:val="A0765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75A8B"/>
    <w:multiLevelType w:val="hybridMultilevel"/>
    <w:tmpl w:val="F6C45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680579"/>
    <w:multiLevelType w:val="hybridMultilevel"/>
    <w:tmpl w:val="FB0E0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20ED7"/>
    <w:multiLevelType w:val="hybridMultilevel"/>
    <w:tmpl w:val="7FDCAA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DA256D1"/>
    <w:multiLevelType w:val="hybridMultilevel"/>
    <w:tmpl w:val="B1BE33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D1AC3"/>
    <w:multiLevelType w:val="hybridMultilevel"/>
    <w:tmpl w:val="E7E82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C4C34"/>
    <w:multiLevelType w:val="hybridMultilevel"/>
    <w:tmpl w:val="FA180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33051D"/>
    <w:multiLevelType w:val="hybridMultilevel"/>
    <w:tmpl w:val="8F484FB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ABE29EB"/>
    <w:multiLevelType w:val="hybridMultilevel"/>
    <w:tmpl w:val="02803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14"/>
  </w:num>
  <w:num w:numId="5">
    <w:abstractNumId w:val="9"/>
  </w:num>
  <w:num w:numId="6">
    <w:abstractNumId w:val="16"/>
  </w:num>
  <w:num w:numId="7">
    <w:abstractNumId w:val="8"/>
  </w:num>
  <w:num w:numId="8">
    <w:abstractNumId w:val="6"/>
  </w:num>
  <w:num w:numId="9">
    <w:abstractNumId w:val="13"/>
  </w:num>
  <w:num w:numId="10">
    <w:abstractNumId w:val="1"/>
  </w:num>
  <w:num w:numId="11">
    <w:abstractNumId w:val="7"/>
  </w:num>
  <w:num w:numId="12">
    <w:abstractNumId w:val="3"/>
  </w:num>
  <w:num w:numId="13">
    <w:abstractNumId w:val="5"/>
  </w:num>
  <w:num w:numId="14">
    <w:abstractNumId w:val="15"/>
  </w:num>
  <w:num w:numId="15">
    <w:abstractNumId w:val="12"/>
  </w:num>
  <w:num w:numId="16">
    <w:abstractNumId w:val="0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A5"/>
    <w:rsid w:val="0003292E"/>
    <w:rsid w:val="001D1861"/>
    <w:rsid w:val="00347F08"/>
    <w:rsid w:val="004F5A15"/>
    <w:rsid w:val="005B61F3"/>
    <w:rsid w:val="00771DA5"/>
    <w:rsid w:val="009A63EF"/>
    <w:rsid w:val="009B731E"/>
    <w:rsid w:val="00A53AB8"/>
    <w:rsid w:val="00A839A8"/>
    <w:rsid w:val="00B5265D"/>
    <w:rsid w:val="00BE49F9"/>
    <w:rsid w:val="00C13B70"/>
    <w:rsid w:val="00C362FB"/>
    <w:rsid w:val="00CB4DE2"/>
    <w:rsid w:val="00D16026"/>
    <w:rsid w:val="00DC5D29"/>
    <w:rsid w:val="00E675C1"/>
    <w:rsid w:val="00EF10A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566D37"/>
  <w15:chartTrackingRefBased/>
  <w15:docId w15:val="{60BCFBC5-4DE7-4BB9-97CD-FF1FEE4F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39A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6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14</cp:revision>
  <dcterms:created xsi:type="dcterms:W3CDTF">2021-09-18T02:44:00Z</dcterms:created>
  <dcterms:modified xsi:type="dcterms:W3CDTF">2021-09-18T03:33:00Z</dcterms:modified>
</cp:coreProperties>
</file>